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A40CDB" w14:paraId="2117D002" w14:textId="77777777" w:rsidTr="00A40CDB">
        <w:tc>
          <w:tcPr>
            <w:tcW w:w="4428" w:type="dxa"/>
          </w:tcPr>
          <w:p w14:paraId="1CA250A9" w14:textId="77777777" w:rsidR="00A40CDB" w:rsidRDefault="00A40CDB" w:rsidP="00A40CDB">
            <w:r>
              <w:rPr>
                <w:noProof/>
              </w:rPr>
              <w:drawing>
                <wp:inline distT="0" distB="0" distL="0" distR="0" wp14:anchorId="63BE8AE4" wp14:editId="09FA1A36">
                  <wp:extent cx="618256" cy="593958"/>
                  <wp:effectExtent l="0" t="0" r="4445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56" cy="59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9FD2F99" w14:textId="3FB4D1E0" w:rsidR="00A40CDB" w:rsidRDefault="002D5EA6" w:rsidP="0077311A">
            <w:pPr>
              <w:pStyle w:val="CompanyName"/>
            </w:pPr>
            <w:r>
              <w:t>CT</w:t>
            </w:r>
            <w:r w:rsidR="00FB7F66">
              <w:t>E Academy</w:t>
            </w:r>
            <w:r>
              <w:t xml:space="preserve"> Attendance</w:t>
            </w:r>
            <w:r w:rsidR="0077311A">
              <w:t xml:space="preserve"> &amp; Transportation</w:t>
            </w:r>
            <w:r>
              <w:t xml:space="preserve"> Contract</w:t>
            </w:r>
          </w:p>
        </w:tc>
      </w:tr>
    </w:tbl>
    <w:p w14:paraId="2993A4E2" w14:textId="77777777" w:rsidR="00A40CDB" w:rsidRDefault="002D5EA6" w:rsidP="00A40CDB">
      <w:pPr>
        <w:pStyle w:val="Heading2"/>
      </w:pPr>
      <w:r>
        <w:t>Attendance Requirements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45E04" w:rsidRPr="005114CE" w14:paraId="58BB3B5B" w14:textId="77777777" w:rsidTr="002D5EA6">
        <w:trPr>
          <w:cantSplit/>
          <w:trHeight w:val="342"/>
        </w:trPr>
        <w:tc>
          <w:tcPr>
            <w:tcW w:w="10080" w:type="dxa"/>
            <w:vAlign w:val="bottom"/>
          </w:tcPr>
          <w:p w14:paraId="6D272360" w14:textId="77777777" w:rsidR="00D83253" w:rsidRDefault="00D83253" w:rsidP="00D83253"/>
          <w:p w14:paraId="5BE4A1FC" w14:textId="0C58D6D7" w:rsidR="00D83253" w:rsidRDefault="00D83253" w:rsidP="00496A74">
            <w:pPr>
              <w:pStyle w:val="ListParagraph"/>
              <w:numPr>
                <w:ilvl w:val="0"/>
                <w:numId w:val="12"/>
              </w:numPr>
            </w:pPr>
            <w:r>
              <w:t xml:space="preserve">Brandon Valley High School’s discipline practices and policies apply to CTE courses.  </w:t>
            </w:r>
          </w:p>
          <w:p w14:paraId="7E76C752" w14:textId="77777777" w:rsidR="00496A74" w:rsidRDefault="00496A74" w:rsidP="00496A74"/>
          <w:p w14:paraId="2DC987F5" w14:textId="665CCD28" w:rsidR="002D5EA6" w:rsidRDefault="002D5EA6" w:rsidP="002D5EA6">
            <w:pPr>
              <w:pStyle w:val="ListParagraph"/>
              <w:numPr>
                <w:ilvl w:val="0"/>
                <w:numId w:val="12"/>
              </w:numPr>
            </w:pPr>
            <w:r>
              <w:t>I understand that I must follow the Sioux Falls School District schedule</w:t>
            </w:r>
            <w:r w:rsidR="00B16B73">
              <w:t xml:space="preserve"> and procedures</w:t>
            </w:r>
            <w:r>
              <w:t xml:space="preserve"> for my CTE class.  This may mean attending my CTE class on days that Brandon Valley </w:t>
            </w:r>
            <w:r w:rsidRPr="008E39A1">
              <w:rPr>
                <w:u w:val="single"/>
              </w:rPr>
              <w:t>does not</w:t>
            </w:r>
            <w:r>
              <w:t xml:space="preserve"> have school and vice versa.</w:t>
            </w:r>
            <w:r w:rsidR="00C2080B">
              <w:t xml:space="preserve"> The Sioux Falls School District Calendar can be found on the BV counselor webpage.  Click on the More tab and click on CTE Academy. </w:t>
            </w:r>
            <w:r>
              <w:t xml:space="preserve">  </w:t>
            </w:r>
          </w:p>
          <w:p w14:paraId="27717C86" w14:textId="77777777" w:rsidR="00BB14FE" w:rsidRDefault="00BB14FE" w:rsidP="00BB14FE">
            <w:pPr>
              <w:pStyle w:val="ListParagraph"/>
            </w:pPr>
          </w:p>
          <w:p w14:paraId="47C2F533" w14:textId="0A7D8FF8" w:rsidR="00BB14FE" w:rsidRDefault="002D5EA6" w:rsidP="002D5EA6">
            <w:pPr>
              <w:pStyle w:val="ListParagraph"/>
              <w:numPr>
                <w:ilvl w:val="0"/>
                <w:numId w:val="12"/>
              </w:numPr>
            </w:pPr>
            <w:r>
              <w:t xml:space="preserve">A parent </w:t>
            </w:r>
            <w:r w:rsidR="00942A78">
              <w:t>phone call must be made to CTE A</w:t>
            </w:r>
            <w:r>
              <w:t xml:space="preserve">cademy </w:t>
            </w:r>
            <w:r w:rsidR="00496A74" w:rsidRPr="00496A74">
              <w:rPr>
                <w:u w:val="single"/>
              </w:rPr>
              <w:t>and</w:t>
            </w:r>
            <w:r>
              <w:t xml:space="preserve"> BV high school office</w:t>
            </w:r>
            <w:r w:rsidR="002604CA">
              <w:t xml:space="preserve"> to excuse a student absence</w:t>
            </w:r>
            <w:r w:rsidR="00BB14FE">
              <w:t>.</w:t>
            </w:r>
            <w:r w:rsidR="00B33748">
              <w:t xml:space="preserve"> </w:t>
            </w:r>
          </w:p>
          <w:p w14:paraId="1D457B2C" w14:textId="77777777" w:rsidR="00BB14FE" w:rsidRDefault="00BB14FE" w:rsidP="00BB14FE">
            <w:pPr>
              <w:pStyle w:val="ListParagraph"/>
            </w:pPr>
          </w:p>
          <w:p w14:paraId="0D931211" w14:textId="51D0C5F6" w:rsidR="00BB14FE" w:rsidRDefault="00496A74" w:rsidP="002D5EA6">
            <w:pPr>
              <w:pStyle w:val="ListParagraph"/>
              <w:numPr>
                <w:ilvl w:val="0"/>
                <w:numId w:val="12"/>
              </w:numPr>
            </w:pPr>
            <w:r>
              <w:t>An unexcused absence is when a pare</w:t>
            </w:r>
            <w:r w:rsidR="007C392E">
              <w:t>nt or guardian does not call both</w:t>
            </w:r>
            <w:r>
              <w:t xml:space="preserve"> schools to excuse their student. </w:t>
            </w:r>
            <w:r w:rsidR="00BB14FE">
              <w:t>More than 2 unexcused absences will result</w:t>
            </w:r>
            <w:r>
              <w:t xml:space="preserve"> in</w:t>
            </w:r>
            <w:r w:rsidR="00BB14FE">
              <w:t xml:space="preserve"> removal from CTE class and loss of credit.</w:t>
            </w:r>
            <w:r>
              <w:t xml:space="preserve">  An F will be entered on the student’s transcript</w:t>
            </w:r>
            <w:r w:rsidR="002604CA">
              <w:t xml:space="preserve"> for the </w:t>
            </w:r>
            <w:r w:rsidR="00A0332A">
              <w:t xml:space="preserve">CTE </w:t>
            </w:r>
            <w:r w:rsidR="002604CA">
              <w:t>class</w:t>
            </w:r>
            <w:r>
              <w:t xml:space="preserve">. </w:t>
            </w:r>
            <w:r w:rsidR="00BB14FE">
              <w:t xml:space="preserve">  </w:t>
            </w:r>
          </w:p>
          <w:p w14:paraId="5E28C9CD" w14:textId="77777777" w:rsidR="00BB14FE" w:rsidRDefault="00BB14FE" w:rsidP="00BB14FE">
            <w:pPr>
              <w:pStyle w:val="ListParagraph"/>
            </w:pPr>
          </w:p>
          <w:p w14:paraId="5DD29D14" w14:textId="44438E84" w:rsidR="003B7770" w:rsidRDefault="002A2B65" w:rsidP="00BB14FE">
            <w:pPr>
              <w:pStyle w:val="ListParagraph"/>
              <w:numPr>
                <w:ilvl w:val="0"/>
                <w:numId w:val="12"/>
              </w:numPr>
            </w:pPr>
            <w:r>
              <w:t>I am</w:t>
            </w:r>
            <w:r w:rsidR="00BB14FE">
              <w:t xml:space="preserve"> </w:t>
            </w:r>
            <w:r w:rsidR="00BB14FE" w:rsidRPr="00BB14FE">
              <w:rPr>
                <w:u w:val="single"/>
              </w:rPr>
              <w:t>not</w:t>
            </w:r>
            <w:r w:rsidR="00BB14FE">
              <w:t xml:space="preserve"> </w:t>
            </w:r>
            <w:r w:rsidR="00990C7C">
              <w:t xml:space="preserve">required to attend my CTE class </w:t>
            </w:r>
            <w:r w:rsidR="00BB14FE">
              <w:t>when Brandon Valle</w:t>
            </w:r>
            <w:r w:rsidR="007C08CB">
              <w:t xml:space="preserve">y cancels </w:t>
            </w:r>
            <w:r w:rsidR="00E507F7">
              <w:t xml:space="preserve">school due to weather.  </w:t>
            </w:r>
            <w:r w:rsidR="004B73F3">
              <w:t>See counselor website for late start and early releases</w:t>
            </w:r>
            <w:r w:rsidR="00E507F7">
              <w:t>.</w:t>
            </w:r>
            <w:r w:rsidR="004B73F3">
              <w:t xml:space="preserve">  </w:t>
            </w:r>
            <w:r w:rsidR="00E507F7">
              <w:t xml:space="preserve">   </w:t>
            </w:r>
            <w:r w:rsidR="00A0332A">
              <w:t xml:space="preserve">  </w:t>
            </w:r>
          </w:p>
          <w:p w14:paraId="73E0FFC6" w14:textId="77777777" w:rsidR="003B7770" w:rsidRDefault="003B7770" w:rsidP="003B7770"/>
          <w:p w14:paraId="19C14445" w14:textId="0D57D5B1" w:rsidR="003B7770" w:rsidRDefault="003B7770" w:rsidP="00BB14FE">
            <w:pPr>
              <w:pStyle w:val="ListParagraph"/>
              <w:numPr>
                <w:ilvl w:val="0"/>
                <w:numId w:val="12"/>
              </w:numPr>
            </w:pPr>
            <w:r>
              <w:t>I may be excus</w:t>
            </w:r>
            <w:r w:rsidR="00990C7C">
              <w:t xml:space="preserve">ed from my CTE </w:t>
            </w:r>
            <w:r w:rsidR="008C2616">
              <w:t xml:space="preserve">Academy </w:t>
            </w:r>
            <w:r w:rsidR="00990C7C">
              <w:t xml:space="preserve">class for </w:t>
            </w:r>
            <w:r w:rsidR="008C2616">
              <w:t xml:space="preserve">special </w:t>
            </w:r>
            <w:r w:rsidR="00990C7C">
              <w:t>events (h</w:t>
            </w:r>
            <w:r>
              <w:t>omecoming, guest spe</w:t>
            </w:r>
            <w:r w:rsidR="00990C7C">
              <w:t xml:space="preserve">akers, semester tests/testing etc.) at BVHS.  </w:t>
            </w:r>
            <w:r w:rsidR="00E507F7">
              <w:t>You will be notified when these days occur from</w:t>
            </w:r>
            <w:r w:rsidR="008308C8">
              <w:t xml:space="preserve"> Mr. </w:t>
            </w:r>
            <w:proofErr w:type="spellStart"/>
            <w:r w:rsidR="008308C8">
              <w:t>Schlekeway</w:t>
            </w:r>
            <w:proofErr w:type="spellEnd"/>
            <w:r w:rsidR="004B73F3">
              <w:t xml:space="preserve">, Mr. </w:t>
            </w:r>
            <w:proofErr w:type="spellStart"/>
            <w:r w:rsidR="004B73F3">
              <w:t>Freking</w:t>
            </w:r>
            <w:proofErr w:type="spellEnd"/>
            <w:r w:rsidR="008308C8">
              <w:t xml:space="preserve"> or </w:t>
            </w:r>
            <w:r w:rsidR="00990C7C">
              <w:t>Ms.</w:t>
            </w:r>
            <w:r w:rsidR="00E507F7">
              <w:t xml:space="preserve"> </w:t>
            </w:r>
            <w:proofErr w:type="spellStart"/>
            <w:r w:rsidR="00E507F7">
              <w:t>Likness</w:t>
            </w:r>
            <w:proofErr w:type="spellEnd"/>
            <w:r w:rsidR="00E507F7">
              <w:t xml:space="preserve">.  They will connect with CTE to let them know of your absence.  </w:t>
            </w:r>
          </w:p>
          <w:p w14:paraId="2664CFED" w14:textId="77777777" w:rsidR="003B7770" w:rsidRDefault="003B7770" w:rsidP="003B7770"/>
          <w:p w14:paraId="72E28C30" w14:textId="77777777" w:rsidR="0077311A" w:rsidRDefault="0077311A" w:rsidP="0077311A">
            <w:pPr>
              <w:pStyle w:val="Heading2"/>
            </w:pPr>
            <w:r>
              <w:t>Transportation</w:t>
            </w:r>
          </w:p>
          <w:p w14:paraId="7828FFB3" w14:textId="77777777" w:rsidR="0077311A" w:rsidRDefault="0077311A" w:rsidP="0077311A"/>
          <w:p w14:paraId="57E67661" w14:textId="6F5BA7EA" w:rsidR="0077311A" w:rsidRDefault="0077311A" w:rsidP="0077311A">
            <w:pPr>
              <w:pStyle w:val="ListParagraph"/>
              <w:numPr>
                <w:ilvl w:val="0"/>
                <w:numId w:val="12"/>
              </w:numPr>
            </w:pPr>
            <w:r>
              <w:t>Free transportation is provided to students from BVHS to CTE Academy</w:t>
            </w:r>
            <w:r w:rsidR="0019124A">
              <w:t xml:space="preserve"> and back to BVHS</w:t>
            </w:r>
            <w:r>
              <w:t>.  The bus leaves from the east side of the building at 7:</w:t>
            </w:r>
            <w:r w:rsidR="005C2273">
              <w:t>00a</w:t>
            </w:r>
            <w:r>
              <w:t xml:space="preserve">m for block 1 students and 12:50pm for block 3 students.  </w:t>
            </w:r>
          </w:p>
          <w:p w14:paraId="3F5846EC" w14:textId="77777777" w:rsidR="0077311A" w:rsidRDefault="0077311A" w:rsidP="0077311A">
            <w:pPr>
              <w:pStyle w:val="ListParagraph"/>
            </w:pPr>
          </w:p>
          <w:p w14:paraId="38A5A3DA" w14:textId="71E3915B" w:rsidR="0077311A" w:rsidRDefault="0077311A" w:rsidP="0077311A">
            <w:pPr>
              <w:pStyle w:val="ListParagraph"/>
              <w:numPr>
                <w:ilvl w:val="0"/>
                <w:numId w:val="12"/>
              </w:numPr>
            </w:pPr>
            <w:r>
              <w:t>I can choose to drive myself to my CTE class</w:t>
            </w:r>
            <w:r w:rsidR="0019124A">
              <w:t xml:space="preserve"> and</w:t>
            </w:r>
            <w:r>
              <w:t xml:space="preserve"> will be responsible for being on time.  </w:t>
            </w:r>
          </w:p>
          <w:p w14:paraId="60A3A0C8" w14:textId="77777777" w:rsidR="0019124A" w:rsidRDefault="0019124A" w:rsidP="0019124A"/>
          <w:p w14:paraId="458BAD0C" w14:textId="77777777" w:rsidR="0077311A" w:rsidRPr="00973ABF" w:rsidRDefault="0077311A" w:rsidP="0077311A"/>
          <w:p w14:paraId="0E08CDCD" w14:textId="30B73286" w:rsidR="00B33748" w:rsidRDefault="0019124A" w:rsidP="003B7770">
            <w:r>
              <w:t>Please indicate your student’s method of transportation:  ___________BUS     __________STUDENT DRIVING</w:t>
            </w:r>
          </w:p>
          <w:p w14:paraId="2C1FBDA5" w14:textId="77777777" w:rsidR="002D5EA6" w:rsidRPr="009C220D" w:rsidRDefault="002D5EA6" w:rsidP="00BC7957">
            <w:pPr>
              <w:pStyle w:val="ListParagraph"/>
            </w:pPr>
          </w:p>
        </w:tc>
      </w:tr>
    </w:tbl>
    <w:p w14:paraId="21E0F8CA" w14:textId="77777777" w:rsidR="00015037" w:rsidRDefault="002D5EA6" w:rsidP="00015037">
      <w:pPr>
        <w:pStyle w:val="Heading2"/>
      </w:pPr>
      <w:r>
        <w:t>Signatures</w:t>
      </w:r>
    </w:p>
    <w:p w14:paraId="4EB511FB" w14:textId="77777777" w:rsidR="00015037" w:rsidRDefault="00015037"/>
    <w:p w14:paraId="0C84918D" w14:textId="7687C368" w:rsidR="00BC7957" w:rsidRDefault="00BC7957" w:rsidP="00BC7957">
      <w:r>
        <w:t xml:space="preserve">Correspondence regarding CTE will be communicated through school e-mail and daily announcements.  Please check your email regularly and connect with Ms. </w:t>
      </w:r>
      <w:proofErr w:type="spellStart"/>
      <w:r>
        <w:t>Likness</w:t>
      </w:r>
      <w:proofErr w:type="spellEnd"/>
      <w:r>
        <w:t xml:space="preserve"> if you have questions regarding your CTE class.</w:t>
      </w:r>
      <w:r w:rsidR="0019124A">
        <w:t xml:space="preserve">  Follow CTE Academy on Facebook &amp; Instagram for up-to-date information!</w:t>
      </w:r>
      <w:r>
        <w:t xml:space="preserve">          </w:t>
      </w:r>
    </w:p>
    <w:p w14:paraId="60D2A804" w14:textId="77777777" w:rsidR="00BC7957" w:rsidRDefault="00BC7957"/>
    <w:p w14:paraId="25B569F8" w14:textId="1478F835" w:rsidR="007C08CB" w:rsidRPr="00BC7957" w:rsidRDefault="007C08CB">
      <w:pPr>
        <w:rPr>
          <w:b/>
          <w:sz w:val="22"/>
          <w:szCs w:val="22"/>
        </w:rPr>
      </w:pPr>
      <w:r w:rsidRPr="00BC7957">
        <w:rPr>
          <w:b/>
          <w:sz w:val="22"/>
          <w:szCs w:val="22"/>
        </w:rPr>
        <w:t xml:space="preserve">I </w:t>
      </w:r>
      <w:r w:rsidR="002604CA" w:rsidRPr="00BC7957">
        <w:rPr>
          <w:b/>
          <w:sz w:val="22"/>
          <w:szCs w:val="22"/>
        </w:rPr>
        <w:t xml:space="preserve">have read and </w:t>
      </w:r>
      <w:r w:rsidRPr="00BC7957">
        <w:rPr>
          <w:b/>
          <w:sz w:val="22"/>
          <w:szCs w:val="22"/>
        </w:rPr>
        <w:t>agree to the above</w:t>
      </w:r>
      <w:r w:rsidR="002604CA" w:rsidRPr="00BC7957">
        <w:rPr>
          <w:b/>
          <w:sz w:val="22"/>
          <w:szCs w:val="22"/>
        </w:rPr>
        <w:t xml:space="preserve"> attendance </w:t>
      </w:r>
      <w:r w:rsidRPr="00BC7957">
        <w:rPr>
          <w:b/>
          <w:sz w:val="22"/>
          <w:szCs w:val="22"/>
        </w:rPr>
        <w:t>requirements</w:t>
      </w:r>
      <w:r w:rsidR="0019124A">
        <w:rPr>
          <w:b/>
          <w:sz w:val="22"/>
          <w:szCs w:val="22"/>
        </w:rPr>
        <w:t xml:space="preserve"> and transportation option</w:t>
      </w:r>
      <w:r w:rsidR="002604CA" w:rsidRPr="00BC7957">
        <w:rPr>
          <w:b/>
          <w:sz w:val="22"/>
          <w:szCs w:val="22"/>
        </w:rPr>
        <w:t xml:space="preserve"> for my/my student’s CTE class</w:t>
      </w:r>
      <w:r w:rsidRPr="00BC7957">
        <w:rPr>
          <w:b/>
          <w:sz w:val="22"/>
          <w:szCs w:val="22"/>
        </w:rPr>
        <w:t xml:space="preserve">.  </w:t>
      </w:r>
    </w:p>
    <w:p w14:paraId="3BAF22F0" w14:textId="77777777" w:rsidR="007C08CB" w:rsidRDefault="007C08CB"/>
    <w:p w14:paraId="42E40C46" w14:textId="77777777" w:rsidR="00496A74" w:rsidRDefault="00496A74" w:rsidP="004E34C6"/>
    <w:p w14:paraId="41B7B00C" w14:textId="77777777" w:rsidR="00496A74" w:rsidRDefault="00496A74" w:rsidP="004E34C6"/>
    <w:p w14:paraId="3EE9954D" w14:textId="77777777" w:rsidR="00496A74" w:rsidRDefault="00496A74" w:rsidP="004E34C6">
      <w:r>
        <w:t>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45"/>
      </w:tblGrid>
      <w:tr w:rsidR="00496A74" w14:paraId="168A402A" w14:textId="77777777" w:rsidTr="00496A74">
        <w:tc>
          <w:tcPr>
            <w:tcW w:w="6925" w:type="dxa"/>
          </w:tcPr>
          <w:p w14:paraId="221175C1" w14:textId="77777777" w:rsidR="00496A74" w:rsidRPr="00496A74" w:rsidRDefault="00496A74" w:rsidP="004E34C6">
            <w:pPr>
              <w:rPr>
                <w:i/>
              </w:rPr>
            </w:pPr>
            <w:r w:rsidRPr="00496A74">
              <w:rPr>
                <w:i/>
              </w:rPr>
              <w:t>Student Signature</w:t>
            </w:r>
          </w:p>
        </w:tc>
        <w:tc>
          <w:tcPr>
            <w:tcW w:w="3145" w:type="dxa"/>
          </w:tcPr>
          <w:p w14:paraId="12DF2B3B" w14:textId="77777777" w:rsidR="00496A74" w:rsidRPr="00496A74" w:rsidRDefault="00496A74" w:rsidP="004E34C6">
            <w:pPr>
              <w:rPr>
                <w:i/>
              </w:rPr>
            </w:pPr>
            <w:r w:rsidRPr="00496A74">
              <w:rPr>
                <w:i/>
              </w:rPr>
              <w:t>Date</w:t>
            </w:r>
          </w:p>
        </w:tc>
      </w:tr>
    </w:tbl>
    <w:p w14:paraId="50CC5AE8" w14:textId="77777777" w:rsidR="00496A74" w:rsidRDefault="00496A74" w:rsidP="004E34C6"/>
    <w:p w14:paraId="4AC85358" w14:textId="77777777" w:rsidR="00496A74" w:rsidRDefault="00496A74" w:rsidP="004E34C6"/>
    <w:p w14:paraId="02322160" w14:textId="77777777" w:rsidR="00496A74" w:rsidRDefault="00496A74" w:rsidP="004E34C6"/>
    <w:p w14:paraId="58372183" w14:textId="77777777" w:rsidR="00496A74" w:rsidRDefault="00496A74" w:rsidP="004E34C6">
      <w:r>
        <w:t>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3145"/>
      </w:tblGrid>
      <w:tr w:rsidR="00496A74" w:rsidRPr="00496A74" w14:paraId="34569AFB" w14:textId="77777777" w:rsidTr="00D80BCF">
        <w:tc>
          <w:tcPr>
            <w:tcW w:w="6925" w:type="dxa"/>
          </w:tcPr>
          <w:p w14:paraId="560D7CED" w14:textId="77777777" w:rsidR="00496A74" w:rsidRPr="00496A74" w:rsidRDefault="00496A74" w:rsidP="00D80BCF">
            <w:pPr>
              <w:rPr>
                <w:i/>
              </w:rPr>
            </w:pPr>
            <w:r w:rsidRPr="00496A74">
              <w:rPr>
                <w:i/>
              </w:rPr>
              <w:t>Parent/Guardian Signature</w:t>
            </w:r>
          </w:p>
        </w:tc>
        <w:tc>
          <w:tcPr>
            <w:tcW w:w="3145" w:type="dxa"/>
          </w:tcPr>
          <w:p w14:paraId="5E7E74E0" w14:textId="77777777" w:rsidR="00496A74" w:rsidRPr="00496A74" w:rsidRDefault="00496A74" w:rsidP="00D80BCF">
            <w:pPr>
              <w:rPr>
                <w:i/>
              </w:rPr>
            </w:pPr>
            <w:r w:rsidRPr="00496A74">
              <w:rPr>
                <w:i/>
              </w:rPr>
              <w:t>Date</w:t>
            </w:r>
          </w:p>
        </w:tc>
      </w:tr>
    </w:tbl>
    <w:p w14:paraId="79844E58" w14:textId="3CD69E7B" w:rsidR="00496A74" w:rsidRDefault="00496A74" w:rsidP="004E34C6">
      <w:pPr>
        <w:rPr>
          <w:i/>
        </w:rPr>
      </w:pPr>
    </w:p>
    <w:p w14:paraId="2C74347E" w14:textId="600688BE" w:rsidR="00160D41" w:rsidRDefault="00160D41" w:rsidP="004E34C6"/>
    <w:sectPr w:rsidR="00160D41" w:rsidSect="0019124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CA424" w14:textId="77777777" w:rsidR="00741929" w:rsidRDefault="00741929" w:rsidP="005F7791">
      <w:r>
        <w:separator/>
      </w:r>
    </w:p>
  </w:endnote>
  <w:endnote w:type="continuationSeparator" w:id="0">
    <w:p w14:paraId="3CFED075" w14:textId="77777777" w:rsidR="00741929" w:rsidRDefault="00741929" w:rsidP="005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D7C1" w14:textId="5C072A2C" w:rsidR="005F7791" w:rsidRPr="005F7791" w:rsidRDefault="005F7791" w:rsidP="005F7791">
    <w:pPr>
      <w:jc w:val="center"/>
      <w:rPr>
        <w:b/>
        <w:sz w:val="24"/>
      </w:rPr>
    </w:pPr>
    <w:r>
      <w:rPr>
        <w:b/>
        <w:sz w:val="24"/>
      </w:rPr>
      <w:t>*</w:t>
    </w:r>
    <w:r w:rsidRPr="005F7791">
      <w:rPr>
        <w:b/>
        <w:sz w:val="24"/>
      </w:rPr>
      <w:t xml:space="preserve">Please turn signed form into office or Ms. </w:t>
    </w:r>
    <w:proofErr w:type="spellStart"/>
    <w:r w:rsidRPr="005F7791">
      <w:rPr>
        <w:b/>
        <w:sz w:val="24"/>
      </w:rPr>
      <w:t>Likness</w:t>
    </w:r>
    <w:proofErr w:type="spellEnd"/>
    <w:r w:rsidRPr="005F7791">
      <w:rPr>
        <w:b/>
        <w:sz w:val="24"/>
      </w:rPr>
      <w:t xml:space="preserve"> by</w:t>
    </w:r>
    <w:r w:rsidRPr="005F7791">
      <w:rPr>
        <w:b/>
        <w:i/>
        <w:sz w:val="24"/>
      </w:rPr>
      <w:t xml:space="preserve"> </w:t>
    </w:r>
    <w:r w:rsidR="0077311A">
      <w:rPr>
        <w:b/>
        <w:sz w:val="24"/>
        <w:u w:val="single"/>
      </w:rPr>
      <w:t>Monday</w:t>
    </w:r>
    <w:r w:rsidRPr="005F7791">
      <w:rPr>
        <w:b/>
        <w:sz w:val="24"/>
        <w:u w:val="single"/>
      </w:rPr>
      <w:t xml:space="preserve">, </w:t>
    </w:r>
    <w:r w:rsidR="0077311A">
      <w:rPr>
        <w:b/>
        <w:sz w:val="24"/>
        <w:u w:val="single"/>
      </w:rPr>
      <w:t>August 24th</w:t>
    </w:r>
    <w:r w:rsidR="00C2080B">
      <w:rPr>
        <w:b/>
        <w:sz w:val="24"/>
        <w:u w:val="single"/>
      </w:rPr>
      <w:t>, 2020</w:t>
    </w:r>
    <w:r w:rsidRPr="005F7791">
      <w:rPr>
        <w:b/>
        <w:i/>
        <w:sz w:val="24"/>
      </w:rPr>
      <w:t xml:space="preserve"> </w:t>
    </w:r>
  </w:p>
  <w:p w14:paraId="6F480C93" w14:textId="3662FB79" w:rsidR="005F7791" w:rsidRDefault="005F7791">
    <w:pPr>
      <w:pStyle w:val="Footer"/>
    </w:pPr>
  </w:p>
  <w:p w14:paraId="6DC93662" w14:textId="77777777" w:rsidR="005F7791" w:rsidRDefault="005F7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713D" w14:textId="77777777" w:rsidR="00741929" w:rsidRDefault="00741929" w:rsidP="005F7791">
      <w:r>
        <w:separator/>
      </w:r>
    </w:p>
  </w:footnote>
  <w:footnote w:type="continuationSeparator" w:id="0">
    <w:p w14:paraId="5EAB62F7" w14:textId="77777777" w:rsidR="00741929" w:rsidRDefault="00741929" w:rsidP="005F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27766A"/>
    <w:multiLevelType w:val="hybridMultilevel"/>
    <w:tmpl w:val="30B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E466F"/>
    <w:multiLevelType w:val="hybridMultilevel"/>
    <w:tmpl w:val="8BC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A6"/>
    <w:rsid w:val="000071F7"/>
    <w:rsid w:val="00012BAC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60D41"/>
    <w:rsid w:val="00180664"/>
    <w:rsid w:val="0019124A"/>
    <w:rsid w:val="0021757F"/>
    <w:rsid w:val="00250014"/>
    <w:rsid w:val="002604CA"/>
    <w:rsid w:val="00270B56"/>
    <w:rsid w:val="00275BB5"/>
    <w:rsid w:val="00286F6A"/>
    <w:rsid w:val="00291C8C"/>
    <w:rsid w:val="002A1ECE"/>
    <w:rsid w:val="002A2510"/>
    <w:rsid w:val="002A2B65"/>
    <w:rsid w:val="002B4D1D"/>
    <w:rsid w:val="002C0C43"/>
    <w:rsid w:val="002C10B1"/>
    <w:rsid w:val="002C7DDA"/>
    <w:rsid w:val="002D222A"/>
    <w:rsid w:val="002D5EA6"/>
    <w:rsid w:val="003076FD"/>
    <w:rsid w:val="00317005"/>
    <w:rsid w:val="00326362"/>
    <w:rsid w:val="00335259"/>
    <w:rsid w:val="00342FE0"/>
    <w:rsid w:val="00373B42"/>
    <w:rsid w:val="003929F1"/>
    <w:rsid w:val="003A1B63"/>
    <w:rsid w:val="003A41A1"/>
    <w:rsid w:val="003B2326"/>
    <w:rsid w:val="003B7770"/>
    <w:rsid w:val="00420C2A"/>
    <w:rsid w:val="00437ED0"/>
    <w:rsid w:val="00440CD8"/>
    <w:rsid w:val="0044297E"/>
    <w:rsid w:val="00443837"/>
    <w:rsid w:val="00450F66"/>
    <w:rsid w:val="00461739"/>
    <w:rsid w:val="00464A51"/>
    <w:rsid w:val="00467865"/>
    <w:rsid w:val="00481CED"/>
    <w:rsid w:val="0048685F"/>
    <w:rsid w:val="004920DE"/>
    <w:rsid w:val="00496A74"/>
    <w:rsid w:val="004A1437"/>
    <w:rsid w:val="004A4198"/>
    <w:rsid w:val="004A54EA"/>
    <w:rsid w:val="004B0578"/>
    <w:rsid w:val="004B73F3"/>
    <w:rsid w:val="004D48D1"/>
    <w:rsid w:val="004E34C6"/>
    <w:rsid w:val="004E37C0"/>
    <w:rsid w:val="004F08FC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93F10"/>
    <w:rsid w:val="005A457B"/>
    <w:rsid w:val="005B4AE2"/>
    <w:rsid w:val="005C2273"/>
    <w:rsid w:val="005D6F84"/>
    <w:rsid w:val="005E63CC"/>
    <w:rsid w:val="005F6E87"/>
    <w:rsid w:val="005F7791"/>
    <w:rsid w:val="00606211"/>
    <w:rsid w:val="00613129"/>
    <w:rsid w:val="00617C65"/>
    <w:rsid w:val="00621401"/>
    <w:rsid w:val="0065421C"/>
    <w:rsid w:val="00670874"/>
    <w:rsid w:val="006A498C"/>
    <w:rsid w:val="006D2635"/>
    <w:rsid w:val="006D779C"/>
    <w:rsid w:val="006E4F63"/>
    <w:rsid w:val="006E729E"/>
    <w:rsid w:val="007320E2"/>
    <w:rsid w:val="00735A14"/>
    <w:rsid w:val="00741929"/>
    <w:rsid w:val="0074229A"/>
    <w:rsid w:val="007602AC"/>
    <w:rsid w:val="0077311A"/>
    <w:rsid w:val="00774B67"/>
    <w:rsid w:val="00793AC6"/>
    <w:rsid w:val="007A71DE"/>
    <w:rsid w:val="007B199B"/>
    <w:rsid w:val="007B6119"/>
    <w:rsid w:val="007B6A48"/>
    <w:rsid w:val="007C08CB"/>
    <w:rsid w:val="007C392E"/>
    <w:rsid w:val="007E2A15"/>
    <w:rsid w:val="007E56C4"/>
    <w:rsid w:val="008107D6"/>
    <w:rsid w:val="008308C8"/>
    <w:rsid w:val="00841645"/>
    <w:rsid w:val="00852EC6"/>
    <w:rsid w:val="0088782D"/>
    <w:rsid w:val="008A24B1"/>
    <w:rsid w:val="008B7081"/>
    <w:rsid w:val="008C0214"/>
    <w:rsid w:val="008C2616"/>
    <w:rsid w:val="008E39A1"/>
    <w:rsid w:val="00902964"/>
    <w:rsid w:val="00903A41"/>
    <w:rsid w:val="00910029"/>
    <w:rsid w:val="0091346A"/>
    <w:rsid w:val="00942A78"/>
    <w:rsid w:val="0094790F"/>
    <w:rsid w:val="00966B90"/>
    <w:rsid w:val="009735DF"/>
    <w:rsid w:val="009737B7"/>
    <w:rsid w:val="00973ABF"/>
    <w:rsid w:val="009802C4"/>
    <w:rsid w:val="00990C7C"/>
    <w:rsid w:val="009976D9"/>
    <w:rsid w:val="00997A3E"/>
    <w:rsid w:val="009A4EA3"/>
    <w:rsid w:val="009A55DC"/>
    <w:rsid w:val="009C220D"/>
    <w:rsid w:val="009D1125"/>
    <w:rsid w:val="00A0332A"/>
    <w:rsid w:val="00A14032"/>
    <w:rsid w:val="00A211B2"/>
    <w:rsid w:val="00A2727E"/>
    <w:rsid w:val="00A35524"/>
    <w:rsid w:val="00A40CDB"/>
    <w:rsid w:val="00A43A90"/>
    <w:rsid w:val="00A74F99"/>
    <w:rsid w:val="00A82BA3"/>
    <w:rsid w:val="00A85D14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16B73"/>
    <w:rsid w:val="00B218E1"/>
    <w:rsid w:val="00B311E1"/>
    <w:rsid w:val="00B33748"/>
    <w:rsid w:val="00B348C0"/>
    <w:rsid w:val="00B4735C"/>
    <w:rsid w:val="00B90EC2"/>
    <w:rsid w:val="00B915F2"/>
    <w:rsid w:val="00BA268F"/>
    <w:rsid w:val="00BB14FE"/>
    <w:rsid w:val="00BB406E"/>
    <w:rsid w:val="00BC14ED"/>
    <w:rsid w:val="00BC7957"/>
    <w:rsid w:val="00BE38AB"/>
    <w:rsid w:val="00C079CA"/>
    <w:rsid w:val="00C2080B"/>
    <w:rsid w:val="00C50BBD"/>
    <w:rsid w:val="00C67741"/>
    <w:rsid w:val="00C74647"/>
    <w:rsid w:val="00C76039"/>
    <w:rsid w:val="00C76480"/>
    <w:rsid w:val="00C7678D"/>
    <w:rsid w:val="00C80AD2"/>
    <w:rsid w:val="00C84F66"/>
    <w:rsid w:val="00C92FD6"/>
    <w:rsid w:val="00D14E73"/>
    <w:rsid w:val="00D6155E"/>
    <w:rsid w:val="00D83253"/>
    <w:rsid w:val="00D86EA1"/>
    <w:rsid w:val="00DC47A2"/>
    <w:rsid w:val="00DD4C32"/>
    <w:rsid w:val="00DE1551"/>
    <w:rsid w:val="00DE31DC"/>
    <w:rsid w:val="00DE7FB7"/>
    <w:rsid w:val="00E04D9F"/>
    <w:rsid w:val="00E10583"/>
    <w:rsid w:val="00E20DDA"/>
    <w:rsid w:val="00E32A8B"/>
    <w:rsid w:val="00E36054"/>
    <w:rsid w:val="00E37E7B"/>
    <w:rsid w:val="00E46E04"/>
    <w:rsid w:val="00E507F7"/>
    <w:rsid w:val="00E56D52"/>
    <w:rsid w:val="00E70F12"/>
    <w:rsid w:val="00E87396"/>
    <w:rsid w:val="00EB478A"/>
    <w:rsid w:val="00EB6B6C"/>
    <w:rsid w:val="00EC1D7B"/>
    <w:rsid w:val="00EC42A3"/>
    <w:rsid w:val="00EE60E1"/>
    <w:rsid w:val="00F11907"/>
    <w:rsid w:val="00F83033"/>
    <w:rsid w:val="00F966AA"/>
    <w:rsid w:val="00FB4F86"/>
    <w:rsid w:val="00FB538F"/>
    <w:rsid w:val="00FB7F66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92D45"/>
  <w15:docId w15:val="{0FA4E2B5-0B6A-4907-B726-E265C1C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qFormat/>
    <w:rsid w:val="002D5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79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5F7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791"/>
    <w:rPr>
      <w:rFonts w:asciiTheme="minorHAnsi" w:hAnsiTheme="minorHAnsi"/>
      <w:szCs w:val="24"/>
    </w:rPr>
  </w:style>
  <w:style w:type="paragraph" w:styleId="BodyText">
    <w:name w:val="Body Text"/>
    <w:basedOn w:val="Normal"/>
    <w:link w:val="BodyTextChar"/>
    <w:rsid w:val="0077311A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77311A"/>
    <w:rPr>
      <w:rFonts w:ascii="Tahoma" w:hAnsi="Tahoma"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knessk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C:\Users\liknessk\AppData\Roaming\Microsoft\Templates\Absence request form.dotx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Likness  Kara</dc:creator>
  <cp:keywords/>
  <cp:lastModifiedBy>Likness, Kara</cp:lastModifiedBy>
  <cp:revision>5</cp:revision>
  <cp:lastPrinted>2020-08-17T20:34:00Z</cp:lastPrinted>
  <dcterms:created xsi:type="dcterms:W3CDTF">2020-08-17T21:06:00Z</dcterms:created>
  <dcterms:modified xsi:type="dcterms:W3CDTF">2020-08-25T21:49:00Z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